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3F" w:rsidRPr="00B730AD" w:rsidRDefault="0044763F" w:rsidP="0044763F">
      <w:pPr>
        <w:jc w:val="center"/>
        <w:rPr>
          <w:rFonts w:ascii="Nyala" w:hAnsi="Nyala" w:cs="Nyala"/>
          <w:b/>
          <w:bCs/>
          <w:color w:val="000000" w:themeColor="text1"/>
          <w:sz w:val="32"/>
          <w:szCs w:val="32"/>
          <w:shd w:val="clear" w:color="auto" w:fill="FFFFFF"/>
          <w:lang w:val="x-none"/>
        </w:rPr>
      </w:pPr>
      <w:proofErr w:type="spellStart"/>
      <w:r w:rsidRPr="00B730AD">
        <w:rPr>
          <w:rFonts w:ascii="Nyala" w:hAnsi="Nyala" w:cs="Nyala"/>
          <w:b/>
          <w:bCs/>
          <w:color w:val="000000" w:themeColor="text1"/>
          <w:sz w:val="32"/>
          <w:szCs w:val="32"/>
          <w:shd w:val="clear" w:color="auto" w:fill="FFFFFF"/>
          <w:lang w:val="x-none"/>
        </w:rPr>
        <w:t>ጽውዓናን</w:t>
      </w:r>
      <w:proofErr w:type="spellEnd"/>
      <w:r w:rsidRPr="00B730AD">
        <w:rPr>
          <w:rFonts w:ascii="Nyala" w:hAnsi="Nyala" w:cs="Nyala"/>
          <w:b/>
          <w:bCs/>
          <w:color w:val="000000" w:themeColor="text1"/>
          <w:sz w:val="32"/>
          <w:szCs w:val="32"/>
          <w:shd w:val="clear" w:color="auto" w:fill="FFFFFF"/>
          <w:lang w:val="x-none"/>
        </w:rPr>
        <w:t xml:space="preserve"> </w:t>
      </w:r>
      <w:proofErr w:type="spellStart"/>
      <w:r w:rsidRPr="00B730AD">
        <w:rPr>
          <w:rFonts w:ascii="Nyala" w:hAnsi="Nyala" w:cs="Nyala"/>
          <w:b/>
          <w:bCs/>
          <w:color w:val="000000" w:themeColor="text1"/>
          <w:sz w:val="32"/>
          <w:szCs w:val="32"/>
          <w:shd w:val="clear" w:color="auto" w:fill="FFFFFF"/>
          <w:lang w:val="x-none"/>
        </w:rPr>
        <w:t>ናብራናን</w:t>
      </w:r>
      <w:proofErr w:type="spellEnd"/>
      <w:r w:rsidRPr="00B730AD">
        <w:rPr>
          <w:rFonts w:ascii="Nyala" w:hAnsi="Nyala" w:cs="Nyala"/>
          <w:b/>
          <w:bCs/>
          <w:color w:val="000000" w:themeColor="text1"/>
          <w:sz w:val="32"/>
          <w:szCs w:val="32"/>
          <w:shd w:val="clear" w:color="auto" w:fill="FFFFFF"/>
          <w:lang w:val="x-none"/>
        </w:rPr>
        <w:t xml:space="preserve"> </w:t>
      </w:r>
      <w:proofErr w:type="spellStart"/>
      <w:r w:rsidRPr="00B730AD">
        <w:rPr>
          <w:rFonts w:ascii="Nyala" w:hAnsi="Nyala" w:cs="Nyala"/>
          <w:b/>
          <w:bCs/>
          <w:color w:val="000000" w:themeColor="text1"/>
          <w:sz w:val="32"/>
          <w:szCs w:val="32"/>
          <w:shd w:val="clear" w:color="auto" w:fill="FFFFFF"/>
          <w:lang w:val="x-none"/>
        </w:rPr>
        <w:t>ይመዓራረ</w:t>
      </w:r>
      <w:proofErr w:type="spellEnd"/>
    </w:p>
    <w:p w:rsidR="0044763F" w:rsidRPr="00B0495E" w:rsidRDefault="0044763F" w:rsidP="0044763F">
      <w:pPr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D571C7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ሻሎም</w:t>
      </w:r>
      <w:proofErr w:type="spellEnd"/>
      <w:r w:rsidRPr="00D571C7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D571C7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አለኸይም</w:t>
      </w:r>
      <w:proofErr w:type="spellEnd"/>
      <w:r w:rsidRPr="00D571C7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!</w:t>
      </w:r>
    </w:p>
    <w:p w:rsidR="0044763F" w:rsidRPr="00D571C7" w:rsidRDefault="0044763F" w:rsidP="0044763F">
      <w:pPr>
        <w:rPr>
          <w:rFonts w:ascii="Nyala" w:hAnsi="Nyala" w:cs="Nyala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4763F" w:rsidRPr="00232AF1" w:rsidRDefault="0044763F" w:rsidP="0044763F"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ብተስገዳድ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ዘይኮነስ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ብወለንታ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ሰራዊት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ክትስለፍ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ኢልካ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እትሓስብ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ስነ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ኣእምሮኣዊ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፤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ዓቕማዊ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፤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ኣካላዊ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ብቕዓትካ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ተፈቲሹን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ተመርሚሩን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እሞ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ብኹሉ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ምሉእ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ኮይንካ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ተረኸብካ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ብቑዕ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ዝብል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ሽም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ዘውህበካ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ድሕሪ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ዛጊት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ንድሕሪት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እትብለሉ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ምኽንያት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ባዕልኻ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</w:t>
      </w:r>
      <w:proofErr w:type="spellEnd"/>
      <w:r w:rsidRPr="00A57C4C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ዘይፈጢርካ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ወይውን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በቲ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ዕላማ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ምስላፍ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ዘይተረቲዕካ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ስሉፍ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ዓቀይታይ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ምዃን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ዝኽልክለካ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የለን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ኸኣ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ጎይታ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ክጽውዓና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ኸሎ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እሞ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ብፍትውና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ክንስዕቦ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ወሰንና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ጽውዓና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ንኸይንፍጽም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ምኽንያት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ምእንቲ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ከስእነና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ጽውዓ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የድሊ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ዝብሎ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ነገር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ኣዕጢቑ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ዓቀይቱ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ገበረና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ንምስዓቡ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እንተኾነ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እሙንነቱ</w:t>
      </w:r>
      <w:proofErr w:type="spellEnd"/>
      <w:r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፤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ንናብራ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እንተኾነ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ጸጋ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፤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ንምግልጋል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እንተኾነ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ውህበት</w:t>
      </w:r>
      <w:proofErr w:type="spellEnd"/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ጸጋ</w:t>
      </w:r>
      <w:proofErr w:type="spellEnd"/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፤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ኮታ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የድሊ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ዝብሃል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ኩሉ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ቀረብ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ሂቡናን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ይህበናን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እንታይ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እተዋህበና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ክኽንፈልጥ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ነቲ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ኻብ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ኣምላኽ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ዚኸውን</w:t>
      </w:r>
      <w:r>
        <w:rPr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 </w:t>
      </w:r>
      <w:r>
        <w:rPr>
          <w:rFonts w:ascii="Nyala" w:hAnsi="Nyala" w:cs="Nyala"/>
          <w:color w:val="2C3E50"/>
          <w:sz w:val="27"/>
          <w:szCs w:val="27"/>
          <w:shd w:val="clear" w:color="auto" w:fill="FFFFFF"/>
        </w:rPr>
        <w:t>መንፈስ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“(1ቆር.2፡12)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ተውሂቡና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ሃዋርያ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ጴጥሮስ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ኩሉ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እተዋህበና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ክዝቲ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ኸሎ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</w:t>
      </w:r>
      <w:r w:rsidRPr="00232AF1">
        <w:rPr>
          <w:rFonts w:ascii="Nyala" w:hAnsi="Nyala" w:cs="Nyala"/>
          <w:color w:val="2C3E50"/>
          <w:sz w:val="27"/>
          <w:szCs w:val="27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እቲ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ብፍልጠት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ክብሩን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ደግነቱን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ዝጸውዓና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ኣምላኻዊ</w:t>
      </w:r>
      <w:r w:rsidRPr="00232AF1">
        <w:rPr>
          <w:rFonts w:ascii="Helvetica Neue" w:hAnsi="Helvetica Neue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ሓይሉ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ንህይወትን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ንፍርሃት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እግዚኣብሄርን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ዚኸውን</w:t>
      </w:r>
      <w:r w:rsidRPr="00232AF1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ኵሉ</w:t>
      </w:r>
      <w:r w:rsidRPr="00232AF1">
        <w:rPr>
          <w:rFonts w:ascii="Helvetica Neue" w:hAnsi="Helvetica Neue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ኻብ</w:t>
      </w:r>
      <w:r w:rsidRPr="00232AF1">
        <w:rPr>
          <w:rFonts w:ascii="Helvetica Neue" w:hAnsi="Helvetica Neue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AF1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</w:rPr>
        <w:t>ዚህበና</w:t>
      </w:r>
      <w:r w:rsidRPr="00232AF1">
        <w:rPr>
          <w:rFonts w:ascii="Nyala" w:hAnsi="Nyala" w:cs="Nyala"/>
          <w:color w:val="000000" w:themeColor="text1"/>
          <w:sz w:val="32"/>
          <w:szCs w:val="32"/>
          <w:shd w:val="clear" w:color="auto" w:fill="FFFFFF"/>
          <w:lang w:val="x-none"/>
        </w:rPr>
        <w:t xml:space="preserve"> 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“ (2ጴጥ.1፡3)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ይብል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</w:p>
    <w:p w:rsidR="0044763F" w:rsidRPr="00232AF1" w:rsidRDefault="0044763F" w:rsidP="0044763F">
      <w:pP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4763F" w:rsidRDefault="0044763F" w:rsidP="0044763F">
      <w:pP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</w:pP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ኣሕዋተየ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ብምብጋስ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ጽሓፊ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መጽሓፍ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ኤፌሶን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እተጸዋዕናሉ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ጽውዓ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ብቑዓት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ኮይንና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ክንመላለስ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(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ኤፌ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. 3፡1)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ብምባል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ለበዋ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ዝሐለፈ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ሐይለ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ቃል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ዘለዎ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ምሕጽንታ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ብመንፈስ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ቅዱስ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ኣቢሉ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ነጊሩና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ጸገም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ሐደው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እንታይ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እተዋህበና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ዘይምፍላጥና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ወይውን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ፍልጠት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ዝሐለፈ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ስጉምቲ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ዘይምውሳድና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እኣምን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ከመይሲ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እተገልጸን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ዝርኣ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መነባብሮናን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ዝምስክሮ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በቲ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ኽዙን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ሐበሬታ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(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ፍልጠት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ምሉኣት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ኮይንና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ደረጃ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ዘይብቕዓት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ወሪድና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እንመላላስ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ምህላውና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ቃል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ኣምላኽ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ብቐሊሉ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ዘይርእዮ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ዝለዝኾነ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ኣገዳስነት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ኣርእስቲ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ዝሕብር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ጸሎት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ሃዋርያ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ጳውሎስ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ዝጽለዮ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ዝስዕብ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ይንበብ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፡ “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ኣዒንቲ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ልብኹም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በሪሁ፡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ተስፋ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ጽውዓኡ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እንታይ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ምዃኑ፡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. . . .</w:t>
      </w:r>
      <w:r w:rsidRPr="00064CA6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64CA6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ኽትፈልጡ፡</w:t>
      </w:r>
      <w:r w:rsidRPr="000523DA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“ (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ኤፌ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. 1፡18)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4419B0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ጻውዒት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እዚኣ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ድሕሪ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ጎይታ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ምእካብና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ዝህሉ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ተስፋ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ዘይኮነስ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ኣብዝን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ሕጅን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ብኸመይን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ንምንታይን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እተጸዋዕና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ትሕብር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ምንታይ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ላዕሊ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ተረቑሑ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ንህይወት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’ (2ጴጥ.1፡3)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ስለዝብል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ጻውዒት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እዚኣ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ንምፍላጣን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ንምልላያን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ምብራህ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ኣዒንቲ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ማለት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ሓገዝ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መንፈስ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ቅዱስ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ስለዘድሊ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ሃዋርያ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ጳውሎስ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ብኣምላኽ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እተዋህበና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ምእንቲ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ክንፈልጥሲ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(1ይቆር.2፡12)“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ብምባል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ብጸሎት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ዘቕርቦ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መጽሓፍ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ቅዱስ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ብቑዓት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ኮይንኩም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ክትመላለሱ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ዝብለና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ገለ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ክንመላለሰሎም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ዘሎና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እዮም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ዝብሎም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መሰረታውያን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መንፈሳዊ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ሓቅታት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ከካፍለኩም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።</w:t>
      </w:r>
    </w:p>
    <w:p w:rsidR="0044763F" w:rsidRPr="00B730AD" w:rsidRDefault="0044763F" w:rsidP="0044763F">
      <w:pPr>
        <w:rPr>
          <w:rFonts w:ascii="Nyala" w:hAnsi="Nyala" w:cs="Nyala"/>
          <w:color w:val="000000" w:themeColor="text1"/>
          <w:sz w:val="22"/>
          <w:szCs w:val="22"/>
          <w:shd w:val="clear" w:color="auto" w:fill="FFFFFF"/>
          <w:lang w:val="x-none"/>
        </w:rPr>
      </w:pPr>
    </w:p>
    <w:p w:rsidR="0044763F" w:rsidRPr="00AB6F38" w:rsidRDefault="0044763F" w:rsidP="0044763F">
      <w:pP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657B68"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ክነስኻ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ጥፉእ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ዘይምዃን</w:t>
      </w:r>
      <w:proofErr w:type="spellEnd"/>
      <w:r w:rsidRPr="00657B68"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፡</w:t>
      </w:r>
    </w:p>
    <w:p w:rsidR="0044763F" w:rsidRPr="00B730AD" w:rsidRDefault="0044763F" w:rsidP="0044763F">
      <w:pPr>
        <w:rPr>
          <w:rFonts w:ascii="Nyala" w:hAnsi="Nyala" w:cs="Nyala"/>
          <w:b/>
          <w:bCs/>
          <w:color w:val="000000" w:themeColor="text1"/>
          <w:sz w:val="22"/>
          <w:szCs w:val="22"/>
          <w:shd w:val="clear" w:color="auto" w:fill="FFFFFF"/>
          <w:lang w:val="x-none"/>
        </w:rPr>
      </w:pPr>
    </w:p>
    <w:p w:rsidR="0044763F" w:rsidRDefault="0044763F" w:rsidP="0044763F">
      <w:pPr>
        <w:rPr>
          <w:rStyle w:val="Heading3Char"/>
          <w:rFonts w:ascii="Nyala" w:hAnsi="Nyala" w:cs="Nyala"/>
          <w:color w:val="2C3E50"/>
          <w:shd w:val="clear" w:color="auto" w:fill="FFFFFF"/>
        </w:rPr>
      </w:pP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ውልድነት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ብምህላው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ዘይኮነስ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ብምዃን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ዝጅመር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ኮንካ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ክህልወካ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ንቡር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!</w:t>
      </w:r>
      <w:r w:rsidRPr="00895726">
        <w:rPr>
          <w:rStyle w:val="Heading3Char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ምዃን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ምፍላጥ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ሐደ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ነገር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ኮይንካ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ምምልላስ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ካልእ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ታሪኽ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ስእሊ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ርእስኻ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ዝቕየር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ኣትሓሳስባኻ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ዝቕየር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ጥራይ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ቃል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ኣምላኽ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ብዙሕ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ኣብነትት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ክውሰድ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ዝክኣል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እንተኾነኳ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ጎይታ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የሱስ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ሉቃስ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15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እተዛረቦ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ምሳሌ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ጥፉኣት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ኣዘውቲርና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እንሰምዖ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0523DA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ጥፉእ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ማለት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ቤቱ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ሓዲጉ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ዝኸደ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ንእሽቶ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ይኹን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እምበር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ዓቢውን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ቤት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እናነበረ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AB6F38">
        <w:rPr>
          <w:rFonts w:ascii="Nyala" w:hAnsi="Nyala" w:cs="Nyala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ጥፉእ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ኣይንረስዕ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ጥፉእ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ማለት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ዘየሎ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ማለት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ብኣካል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ቤት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ብሓሳቡ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ቤት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ቤት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ጓና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ከመይሲ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ቋንቋኡ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ንስምዓዮ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“ </w:t>
      </w:r>
      <w:r w:rsidRPr="00AB6F3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ክንድዚ</w:t>
      </w:r>
      <w:r w:rsidRPr="00AB6F3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6F3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ዓመት</w:t>
      </w:r>
      <w:r w:rsidRPr="00AB6F38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6F38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 xml:space="preserve">ተገዛእኩኻ 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“ (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ሉቃስ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15፡)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ድዩስ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ግዙእ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?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ኣቦ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ውሉዳይ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ይብሎ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ተገዛእኩኻ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ይብሎ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ምስላ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እንትርፎ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ወደይ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ክብሎ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ኸሎ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እቶም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ግዙኣት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ሰብኣይ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ኣቦኻ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ክብልዎ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ነንብብ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እምበር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ኣቦይ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እትብል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ቃል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ኣየውስኣን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ኹሉ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ዘመን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ቤት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እናነበረ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ዝነብሮ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ናብራ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ግዙእ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‘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እምበር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ከምዘይነበረ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ሕጂ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ኣውጽእዎ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ዝብሎ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ምልኣት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ልቡ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ኣትሓሳስባኡ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ኣጋጣሚ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እንተዘይፍጠር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ልቢ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ዓቢ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ሓሳብ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ከይተገልጸ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ምተረፈ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መጻኢ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ሐደ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ምዓልቲ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እርኣ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እኸውን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እናበለ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ብሕጊ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ስነ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ህይወት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(</w:t>
      </w:r>
      <w:r w:rsidRPr="00D571C7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biology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እምበር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ብናብራ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ይኹን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በተሓሳስባ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ካብቶም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ግዙኣት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ዝፍለየሉ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ዋላ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ሓንቲ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የብሉን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ሰብ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ከኣ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lastRenderedPageBreak/>
        <w:t>ብልቡ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ዝሓስቦ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ከምኡ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ዝነብር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ንስኻስ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ኢልዎ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ኩሉ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ሳዕ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ምሳይ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ኢኻ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”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ወሲኹ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ናተይ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ዘበለ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ድማ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ናትካ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(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ነይሩ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) (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ሉቃስ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15፡ 31)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ኢልዎ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ዝውንኖ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ንብረት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ኹሉ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ከይከውን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ዝገብሮ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ገለ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ነገር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ስለዘይነበረ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(</w:t>
      </w:r>
      <w:r w:rsidRPr="00A57C4C">
        <w:rPr>
          <w:rFonts w:ascii="Nyala" w:hAnsi="Nyala" w:cs="Arial"/>
          <w:color w:val="000000" w:themeColor="text1"/>
          <w:sz w:val="28"/>
          <w:szCs w:val="28"/>
          <w:shd w:val="clear" w:color="auto" w:fill="FFFFFF"/>
        </w:rPr>
        <w:t>by default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ክሳዕ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ሎሚ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</w:t>
      </w:r>
      <w:r w:rsidRPr="004C5B07">
        <w:rPr>
          <w:rStyle w:val="Heading3Char"/>
          <w:rFonts w:ascii="Nyala" w:hAnsi="Nyala" w:cs="Nyala"/>
          <w:color w:val="2C3E50"/>
          <w:shd w:val="clear" w:color="auto" w:fill="FFFFFF"/>
        </w:rPr>
        <w:t xml:space="preserve"> </w:t>
      </w:r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ምስ</w:t>
      </w:r>
      <w:r w:rsidRPr="00A57C4C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ኣዕሩ</w:t>
      </w:r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ኹ</w:t>
      </w:r>
      <w:r w:rsidRPr="00A57C4C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ዝሕጐሰሉ</w:t>
      </w:r>
      <w:r w:rsidRPr="00A57C4C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ማሕስእ</w:t>
      </w:r>
      <w:r w:rsidRPr="00A57C4C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geez"/>
          <w:rFonts w:ascii="Helvetica Neue" w:hAnsi="Helvetica Neue"/>
          <w:color w:val="2C3E50"/>
          <w:sz w:val="27"/>
          <w:szCs w:val="27"/>
          <w:shd w:val="clear" w:color="auto" w:fill="FFFFFF"/>
        </w:rPr>
        <w:t xml:space="preserve">“ </w:t>
      </w:r>
      <w:proofErr w:type="spellStart"/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ናቱ</w:t>
      </w:r>
      <w:proofErr w:type="spellEnd"/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ክነሱ</w:t>
      </w:r>
      <w:proofErr w:type="spellEnd"/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proofErr w:type="spellStart"/>
      <w:r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ግናኸ</w:t>
      </w:r>
      <w:proofErr w:type="spellEnd"/>
      <w:r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A57C4C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ክውሃቦ</w:t>
      </w:r>
      <w:proofErr w:type="spellEnd"/>
      <w:r w:rsidRPr="00A57C4C">
        <w:rPr>
          <w:rFonts w:ascii="Nyala" w:hAnsi="Nyala" w:cs="Nyala"/>
          <w:color w:val="000000" w:themeColor="text1"/>
          <w:sz w:val="32"/>
          <w:szCs w:val="32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ይጽበ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ስለዝነበረ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ነቡኡ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ኣይሃብካንን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ኢልዎ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r>
        <w:rPr>
          <w:rStyle w:val="Heading3Char"/>
          <w:rFonts w:ascii="Nyala" w:hAnsi="Nyala" w:cs="Nyala"/>
          <w:color w:val="2C3E50"/>
          <w:shd w:val="clear" w:color="auto" w:fill="FFFFFF"/>
        </w:rPr>
        <w:t xml:space="preserve"> </w:t>
      </w:r>
    </w:p>
    <w:p w:rsidR="0044763F" w:rsidRDefault="0044763F" w:rsidP="0044763F">
      <w:pPr>
        <w:rPr>
          <w:rStyle w:val="Heading3Char"/>
          <w:rFonts w:ascii="Nyala" w:hAnsi="Nyala" w:cs="Nyala"/>
          <w:color w:val="2C3E50"/>
          <w:shd w:val="clear" w:color="auto" w:fill="FFFFFF"/>
        </w:rPr>
      </w:pPr>
    </w:p>
    <w:p w:rsidR="00B0495E" w:rsidRDefault="0044763F" w:rsidP="0044763F">
      <w:pPr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ውልድነት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ብምህላው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ዘይኮነስ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ብምዃን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ዝጅመር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ኮንካ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ክህልወካ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ንቡር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!</w:t>
      </w:r>
      <w:r w:rsidRPr="00895726">
        <w:rPr>
          <w:rStyle w:val="Heading3Char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ደጊም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ብድሕርዚ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ውሉድ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እምበር፡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ባርያ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ኣይኰንካን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።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0495E" w:rsidRDefault="00B0495E" w:rsidP="0044763F">
      <w:pPr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</w:p>
    <w:p w:rsidR="00B0495E" w:rsidRPr="00AB6F38" w:rsidRDefault="00B0495E" w:rsidP="00B0495E">
      <w:pP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657B68"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ውሉድ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ክነስኻ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ጥፉእ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ዘይምዃን</w:t>
      </w:r>
      <w:proofErr w:type="spellEnd"/>
      <w:r w:rsidRPr="00657B68"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፡</w:t>
      </w:r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 xml:space="preserve"> (2ይ </w:t>
      </w:r>
      <w:proofErr w:type="spellStart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ክፋል</w:t>
      </w:r>
      <w:proofErr w:type="spellEnd"/>
      <w:r>
        <w:rPr>
          <w:rFonts w:ascii="Nyala" w:hAnsi="Nyala" w:cs="Nyala"/>
          <w:b/>
          <w:bCs/>
          <w:color w:val="000000" w:themeColor="text1"/>
          <w:sz w:val="28"/>
          <w:szCs w:val="28"/>
          <w:shd w:val="clear" w:color="auto" w:fill="FFFFFF"/>
          <w:lang w:val="x-none"/>
        </w:rPr>
        <w:t>)</w:t>
      </w:r>
    </w:p>
    <w:p w:rsidR="00B0495E" w:rsidRDefault="00B0495E" w:rsidP="0044763F">
      <w:pPr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</w:pPr>
    </w:p>
    <w:p w:rsidR="00B0495E" w:rsidRDefault="00B0495E" w:rsidP="00B0495E">
      <w:pP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</w:pP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ሓሳብ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መሰረታዊ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ኣተሓሳስባ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ስለዝኾነ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ንኹሉ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ኣካይዳናን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ናብራናን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ክልውጦ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ኣቀራርባና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ንኣምላኽ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ኣጸላልያና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ናብ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ሕብረትና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ኣምላኽ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ኣምልኾና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ኣብ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ቅድሚ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ኣምላኽ</w:t>
      </w:r>
      <w:proofErr w:type="spellEnd"/>
      <w:r w:rsidR="00C7790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ብምሕዳስ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ሓሳብና</w:t>
      </w:r>
      <w:proofErr w:type="spellEnd"/>
      <w:r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ምልዋጥ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ዘድልየና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ነገር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መሰረታዊ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ለውጢ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ዘምጽእ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ምንጪ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እዚ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ፍልጠት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እቲ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ኣምላኽ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ብዛዕባናን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ዝበሎን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ንሱ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ንዓና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ዘለዎ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ኣርኣእያን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ማለትና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="00971BC4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ውልድነት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ብምህላው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ዘይኮነስ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ብምዃን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ዝጅመር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።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ምስ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B0495E">
        <w:rPr>
          <w:rStyle w:val="Heading3Char"/>
          <w:rFonts w:ascii="Nyala" w:hAnsi="Nyala" w:cs="Nyala"/>
          <w:b w:val="0"/>
          <w:bCs w:val="0"/>
          <w:i/>
          <w:iCs/>
          <w:color w:val="000000" w:themeColor="text1"/>
          <w:sz w:val="28"/>
          <w:szCs w:val="28"/>
          <w:shd w:val="clear" w:color="auto" w:fill="FFFFFF"/>
          <w:lang w:val="x-none"/>
        </w:rPr>
        <w:t>ኮንካ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ክህልወካ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ንቡር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እዩ</w:t>
      </w:r>
      <w:proofErr w:type="spellEnd"/>
      <w:r w:rsidRPr="00895726">
        <w:rPr>
          <w:rStyle w:val="Heading3Char"/>
          <w:rFonts w:ascii="Nyala" w:hAnsi="Nyala" w:cs="Nyala"/>
          <w:b w:val="0"/>
          <w:bCs w:val="0"/>
          <w:color w:val="000000" w:themeColor="text1"/>
          <w:sz w:val="28"/>
          <w:szCs w:val="28"/>
          <w:shd w:val="clear" w:color="auto" w:fill="FFFFFF"/>
          <w:lang w:val="x-none"/>
        </w:rPr>
        <w:t>!</w:t>
      </w:r>
      <w:r w:rsidRPr="00895726">
        <w:rPr>
          <w:rStyle w:val="Heading3Char"/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ርኣዩ፡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ውሉድ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ኣምላኽ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ክንብሀል፡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እቲ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ኣቦ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ኸመይ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ዝበለ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ፍቕሪ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ሀበና፡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ከምኡውን</w:t>
      </w:r>
      <w:r w:rsidRPr="00B0495E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ኢና።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(1ዮሃ.3፡1)  </w:t>
      </w:r>
    </w:p>
    <w:p w:rsidR="00971BC4" w:rsidRPr="00B0495E" w:rsidRDefault="00971BC4" w:rsidP="00B0495E">
      <w:pPr>
        <w:rPr>
          <w:color w:val="000000" w:themeColor="text1"/>
          <w:sz w:val="28"/>
          <w:szCs w:val="28"/>
        </w:rPr>
      </w:pPr>
    </w:p>
    <w:p w:rsidR="0044763F" w:rsidRDefault="0044763F" w:rsidP="0044763F">
      <w:pPr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</w:pP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ውሉድ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ካብ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ኰንካ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ግና፡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ብክርስቶስ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ወራሲ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ኣምላኽ</w:t>
      </w:r>
      <w:r w:rsidRPr="00895726">
        <w:rPr>
          <w:rStyle w:val="geez"/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95726">
        <w:rPr>
          <w:rStyle w:val="geez"/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ኢኻ።</w:t>
      </w:r>
      <w:r w:rsidRPr="00895726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>“ (ገላ.4፡7)</w:t>
      </w:r>
      <w:r w:rsidR="00B0495E">
        <w:rPr>
          <w:rFonts w:ascii="Nyala" w:hAnsi="Nyala" w:cs="Nyala"/>
          <w:color w:val="000000" w:themeColor="text1"/>
          <w:sz w:val="28"/>
          <w:szCs w:val="28"/>
          <w:shd w:val="clear" w:color="auto" w:fill="FFFFFF"/>
          <w:lang w:val="x-none"/>
        </w:rPr>
        <w:t xml:space="preserve"> </w:t>
      </w:r>
    </w:p>
    <w:p w:rsidR="0044763F" w:rsidRDefault="0044763F"/>
    <w:p w:rsidR="00B0495E" w:rsidRDefault="00B0495E"/>
    <w:sectPr w:rsidR="00B0495E" w:rsidSect="000051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5862"/>
    <w:multiLevelType w:val="multilevel"/>
    <w:tmpl w:val="05E6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3F"/>
    <w:rsid w:val="000051EA"/>
    <w:rsid w:val="0006617E"/>
    <w:rsid w:val="0044763F"/>
    <w:rsid w:val="00971BC4"/>
    <w:rsid w:val="00B0495E"/>
    <w:rsid w:val="00C7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5E7FF2"/>
  <w15:chartTrackingRefBased/>
  <w15:docId w15:val="{EE232286-27CE-A54C-9BE3-DEF112D1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5E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47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763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763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763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geez">
    <w:name w:val="geez"/>
    <w:basedOn w:val="DefaultParagraphFont"/>
    <w:rsid w:val="0044763F"/>
  </w:style>
  <w:style w:type="character" w:styleId="Hyperlink">
    <w:name w:val="Hyperlink"/>
    <w:basedOn w:val="DefaultParagraphFont"/>
    <w:uiPriority w:val="99"/>
    <w:semiHidden/>
    <w:unhideWhenUsed/>
    <w:rsid w:val="0044763F"/>
    <w:rPr>
      <w:color w:val="0000FF"/>
      <w:u w:val="single"/>
    </w:rPr>
  </w:style>
  <w:style w:type="character" w:customStyle="1" w:styleId="highlight">
    <w:name w:val="highlight"/>
    <w:basedOn w:val="DefaultParagraphFont"/>
    <w:rsid w:val="004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2</cp:revision>
  <dcterms:created xsi:type="dcterms:W3CDTF">2020-04-16T14:39:00Z</dcterms:created>
  <dcterms:modified xsi:type="dcterms:W3CDTF">2020-04-22T20:04:00Z</dcterms:modified>
</cp:coreProperties>
</file>